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888"/>
        <w:tblW w:w="12119" w:type="dxa"/>
        <w:tblCellMar>
          <w:left w:w="70" w:type="dxa"/>
          <w:right w:w="70" w:type="dxa"/>
        </w:tblCellMar>
        <w:tblLook w:val="0000"/>
      </w:tblPr>
      <w:tblGrid>
        <w:gridCol w:w="441"/>
        <w:gridCol w:w="6008"/>
        <w:gridCol w:w="2126"/>
        <w:gridCol w:w="3544"/>
      </w:tblGrid>
      <w:tr w:rsidR="0073027B" w:rsidRPr="00095827" w:rsidTr="005B464C">
        <w:trPr>
          <w:trHeight w:val="1035"/>
        </w:trPr>
        <w:tc>
          <w:tcPr>
            <w:tcW w:w="12119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B464C" w:rsidRDefault="0073027B" w:rsidP="005B464C">
            <w:pPr>
              <w:spacing w:after="0" w:line="240" w:lineRule="auto"/>
              <w:jc w:val="center"/>
              <w:rPr>
                <w:b/>
              </w:rPr>
            </w:pPr>
            <w:r w:rsidRPr="000C0123">
              <w:rPr>
                <w:b/>
                <w:i/>
                <w:color w:val="FF0000"/>
                <w:u w:val="single"/>
              </w:rPr>
              <w:t xml:space="preserve">OSOBY </w:t>
            </w:r>
            <w:r w:rsidR="000C0123" w:rsidRPr="000C0123">
              <w:rPr>
                <w:b/>
                <w:i/>
                <w:color w:val="FF0000"/>
                <w:u w:val="single"/>
              </w:rPr>
              <w:t xml:space="preserve"> POSIADAJĄCE ORZECZONY STOPIEŃ NIEPEŁNOSPRAWNOŚCI</w:t>
            </w:r>
            <w:r w:rsidR="000C0123" w:rsidRPr="000C0123">
              <w:rPr>
                <w:b/>
              </w:rPr>
              <w:t xml:space="preserve"> </w:t>
            </w:r>
            <w:r w:rsidRPr="000C0123">
              <w:rPr>
                <w:b/>
              </w:rPr>
              <w:t xml:space="preserve"> </w:t>
            </w:r>
          </w:p>
          <w:p w:rsidR="0073027B" w:rsidRPr="000C0123" w:rsidRDefault="000C0123" w:rsidP="000C0123">
            <w:pPr>
              <w:spacing w:after="120" w:line="240" w:lineRule="auto"/>
              <w:jc w:val="center"/>
              <w:rPr>
                <w:b/>
              </w:rPr>
            </w:pPr>
            <w:r w:rsidRPr="000C0123">
              <w:rPr>
                <w:b/>
              </w:rPr>
              <w:t>ZAREJESTROWANE W POWIATOWYM URZĘDZIE PRA</w:t>
            </w:r>
            <w:r w:rsidR="005B464C">
              <w:rPr>
                <w:b/>
              </w:rPr>
              <w:t>C</w:t>
            </w:r>
            <w:r w:rsidRPr="000C0123">
              <w:rPr>
                <w:b/>
              </w:rPr>
              <w:t xml:space="preserve">Y W ŁODZI JAKO  POSZUKUJĄCE PRACY NIEPOZOSTAJĄCE W ZATRUDNIENIU LUB BEZROBOTNE POSIADAJĄCE „II” </w:t>
            </w:r>
            <w:r>
              <w:rPr>
                <w:b/>
              </w:rPr>
              <w:t>BĄDŹ</w:t>
            </w:r>
            <w:r w:rsidRPr="000C0123">
              <w:rPr>
                <w:b/>
              </w:rPr>
              <w:t xml:space="preserve"> W UZASADNIONYCH PRZYPADKACH „I” PROFIL POMOCY</w:t>
            </w:r>
            <w:r>
              <w:rPr>
                <w:b/>
              </w:rPr>
              <w:t>,</w:t>
            </w:r>
            <w:r w:rsidRPr="000C0123">
              <w:rPr>
                <w:b/>
              </w:rPr>
              <w:t xml:space="preserve"> </w:t>
            </w:r>
            <w:r w:rsidR="0073027B" w:rsidRPr="000C0123">
              <w:rPr>
                <w:b/>
              </w:rPr>
              <w:t>ZAINTERESOWANE UCZESTNICTWEM W PONIŻSZYCH SZKOLENIACH</w:t>
            </w:r>
            <w:r>
              <w:rPr>
                <w:b/>
              </w:rPr>
              <w:t>,</w:t>
            </w:r>
            <w:r w:rsidR="0073027B" w:rsidRPr="000C0123">
              <w:rPr>
                <w:b/>
              </w:rPr>
              <w:t xml:space="preserve"> POWINNY ZGŁOSIĆ SIĘ</w:t>
            </w:r>
            <w:r w:rsidRPr="000C0123">
              <w:rPr>
                <w:b/>
              </w:rPr>
              <w:t xml:space="preserve"> </w:t>
            </w:r>
            <w:r w:rsidR="0073027B" w:rsidRPr="000C0123">
              <w:rPr>
                <w:b/>
              </w:rPr>
              <w:t xml:space="preserve">Z DOWODEM OSOBISTYM DO SIEDZIBY URZĘDU: </w:t>
            </w:r>
            <w:r w:rsidR="005B464C">
              <w:rPr>
                <w:b/>
              </w:rPr>
              <w:br/>
            </w:r>
            <w:r w:rsidR="0073027B" w:rsidRPr="000C0123">
              <w:rPr>
                <w:b/>
                <w:i/>
                <w:color w:val="FF0000"/>
              </w:rPr>
              <w:t xml:space="preserve">ul. MILIONOWA 91 </w:t>
            </w:r>
            <w:r w:rsidR="0073027B" w:rsidRPr="000C0123">
              <w:rPr>
                <w:b/>
                <w:i/>
                <w:color w:val="FF0000"/>
                <w:u w:val="single"/>
              </w:rPr>
              <w:t>POK. 013</w:t>
            </w:r>
            <w:r w:rsidR="0073027B" w:rsidRPr="000C0123">
              <w:rPr>
                <w:b/>
                <w:i/>
                <w:color w:val="FF0000"/>
              </w:rPr>
              <w:t>,</w:t>
            </w:r>
            <w:r w:rsidRPr="000C0123">
              <w:rPr>
                <w:b/>
                <w:i/>
                <w:color w:val="FF0000"/>
              </w:rPr>
              <w:t xml:space="preserve"> </w:t>
            </w:r>
            <w:r w:rsidR="005B464C">
              <w:rPr>
                <w:b/>
                <w:i/>
                <w:color w:val="FF0000"/>
              </w:rPr>
              <w:br/>
            </w:r>
            <w:r w:rsidR="0073027B" w:rsidRPr="000C0123">
              <w:rPr>
                <w:b/>
              </w:rPr>
              <w:t>CELEM DOKONANIA ZAPISU NA LISTĘ KANDYDATÓW</w:t>
            </w:r>
          </w:p>
          <w:p w:rsidR="000C0123" w:rsidRPr="00095827" w:rsidRDefault="000C0123" w:rsidP="000C0123">
            <w:pPr>
              <w:jc w:val="center"/>
              <w:rPr>
                <w:b/>
              </w:rPr>
            </w:pPr>
          </w:p>
        </w:tc>
      </w:tr>
      <w:tr w:rsidR="0073027B" w:rsidTr="005B464C">
        <w:trPr>
          <w:trHeight w:val="5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3027B" w:rsidRPr="0073027B" w:rsidRDefault="0073027B" w:rsidP="000C01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27B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3027B" w:rsidRPr="0073027B" w:rsidRDefault="0073027B" w:rsidP="000C01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27B">
              <w:rPr>
                <w:rFonts w:ascii="Times New Roman" w:hAnsi="Times New Roman" w:cs="Times New Roman"/>
                <w:b/>
                <w:sz w:val="20"/>
                <w:szCs w:val="20"/>
              </w:rPr>
              <w:t>Nazwa Szkolenia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3027B" w:rsidRPr="0073027B" w:rsidRDefault="0073027B" w:rsidP="000C01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27B">
              <w:rPr>
                <w:rFonts w:ascii="Times New Roman" w:hAnsi="Times New Roman" w:cs="Times New Roman"/>
                <w:b/>
                <w:sz w:val="20"/>
                <w:szCs w:val="20"/>
              </w:rPr>
              <w:t>Liczba miejsc</w:t>
            </w:r>
            <w:r w:rsidRPr="0073027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na szkoleniu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3027B" w:rsidRPr="0073027B" w:rsidRDefault="0073027B" w:rsidP="000C01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27B">
              <w:rPr>
                <w:rFonts w:ascii="Times New Roman" w:hAnsi="Times New Roman" w:cs="Times New Roman"/>
                <w:b/>
                <w:sz w:val="20"/>
                <w:szCs w:val="20"/>
              </w:rPr>
              <w:t>Termin zapisu</w:t>
            </w:r>
          </w:p>
        </w:tc>
      </w:tr>
      <w:tr w:rsidR="000C0123" w:rsidTr="005B464C">
        <w:trPr>
          <w:trHeight w:val="37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123" w:rsidRPr="0073027B" w:rsidRDefault="000C0123" w:rsidP="000C01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27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123" w:rsidRPr="00C64956" w:rsidRDefault="000C0123" w:rsidP="000C0123">
            <w:pPr>
              <w:pStyle w:val="Zawartotabeli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Florystyka z technikami zdobienia decoupage</w:t>
            </w:r>
            <w:r>
              <w:rPr>
                <w:rFonts w:cs="Times New Roman"/>
                <w:bCs/>
                <w:sz w:val="22"/>
                <w:szCs w:val="22"/>
              </w:rPr>
              <w:br/>
              <w:t>z obsługą kasy fiskalnej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123" w:rsidRPr="00B731AE" w:rsidRDefault="000C0123" w:rsidP="000C01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3027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0123" w:rsidRPr="00C64956" w:rsidRDefault="00033B25" w:rsidP="000C01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0C0123">
              <w:rPr>
                <w:rFonts w:ascii="Times New Roman" w:hAnsi="Times New Roman" w:cs="Times New Roman"/>
                <w:b/>
              </w:rPr>
              <w:t>.04.2017</w:t>
            </w:r>
            <w:r w:rsidR="000C0123" w:rsidRPr="00C64956">
              <w:rPr>
                <w:rFonts w:ascii="Times New Roman" w:hAnsi="Times New Roman" w:cs="Times New Roman"/>
                <w:b/>
              </w:rPr>
              <w:t>r.</w:t>
            </w:r>
          </w:p>
        </w:tc>
      </w:tr>
      <w:tr w:rsidR="000C0123" w:rsidTr="005B464C">
        <w:trPr>
          <w:trHeight w:val="41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123" w:rsidRPr="0073027B" w:rsidRDefault="000C0123" w:rsidP="000C01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302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123" w:rsidRPr="00C64956" w:rsidRDefault="000C0123" w:rsidP="000C01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Kasjer fakturzysta z obsługą kasy fiskalnej </w:t>
            </w:r>
            <w:r>
              <w:rPr>
                <w:rFonts w:ascii="Times New Roman" w:hAnsi="Times New Roman" w:cs="Times New Roman"/>
              </w:rPr>
              <w:br/>
              <w:t>i terminalami kart płatniczych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123" w:rsidRPr="00B731AE" w:rsidRDefault="000C0123" w:rsidP="000C01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3027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0123" w:rsidRPr="00C64956" w:rsidRDefault="000C0123" w:rsidP="000C01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0123" w:rsidTr="005B464C">
        <w:trPr>
          <w:trHeight w:val="41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123" w:rsidRPr="0073027B" w:rsidRDefault="000C0123" w:rsidP="000C01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302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123" w:rsidRPr="00B731AE" w:rsidRDefault="000C0123" w:rsidP="000C01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31AE">
              <w:rPr>
                <w:rFonts w:ascii="Times New Roman" w:hAnsi="Times New Roman" w:cs="Times New Roman"/>
                <w:bCs/>
              </w:rPr>
              <w:t xml:space="preserve">Komputer jako narzędzie pracy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B731AE">
              <w:rPr>
                <w:rFonts w:ascii="Times New Roman" w:hAnsi="Times New Roman" w:cs="Times New Roman"/>
                <w:bCs/>
              </w:rPr>
              <w:t>(Ms Word, Ms Excel, Poczta elektroniczna, Internet)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123" w:rsidRPr="00B731AE" w:rsidRDefault="000C0123" w:rsidP="009827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827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123" w:rsidRPr="00C64956" w:rsidRDefault="000C0123" w:rsidP="000C01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731AE" w:rsidRDefault="00B731AE" w:rsidP="00B210F0">
      <w:pPr>
        <w:jc w:val="center"/>
        <w:rPr>
          <w:rFonts w:ascii="Arial" w:eastAsia="Times New Roman" w:hAnsi="Arial" w:cs="Arial"/>
          <w:b/>
          <w:i/>
          <w:color w:val="7030A0"/>
        </w:rPr>
      </w:pPr>
    </w:p>
    <w:p w:rsidR="0073027B" w:rsidRDefault="0073027B" w:rsidP="00B210F0">
      <w:pPr>
        <w:jc w:val="center"/>
        <w:rPr>
          <w:rFonts w:ascii="Arial" w:eastAsia="Times New Roman" w:hAnsi="Arial" w:cs="Arial"/>
          <w:b/>
          <w:i/>
          <w:color w:val="7030A0"/>
        </w:rPr>
      </w:pPr>
    </w:p>
    <w:p w:rsidR="0073027B" w:rsidRDefault="0073027B" w:rsidP="00B210F0">
      <w:pPr>
        <w:jc w:val="center"/>
        <w:rPr>
          <w:rFonts w:ascii="Arial" w:eastAsia="Times New Roman" w:hAnsi="Arial" w:cs="Arial"/>
          <w:b/>
          <w:i/>
          <w:color w:val="7030A0"/>
        </w:rPr>
      </w:pPr>
    </w:p>
    <w:p w:rsidR="0073027B" w:rsidRDefault="0073027B" w:rsidP="00B210F0">
      <w:pPr>
        <w:jc w:val="center"/>
        <w:rPr>
          <w:rFonts w:ascii="Arial" w:eastAsia="Times New Roman" w:hAnsi="Arial" w:cs="Arial"/>
          <w:b/>
          <w:i/>
          <w:color w:val="7030A0"/>
        </w:rPr>
      </w:pPr>
    </w:p>
    <w:p w:rsidR="00B731AE" w:rsidRDefault="00B731AE" w:rsidP="00B210F0">
      <w:pPr>
        <w:jc w:val="center"/>
        <w:rPr>
          <w:rFonts w:ascii="Arial" w:eastAsia="Times New Roman" w:hAnsi="Arial" w:cs="Arial"/>
          <w:b/>
          <w:i/>
          <w:color w:val="7030A0"/>
        </w:rPr>
      </w:pPr>
    </w:p>
    <w:p w:rsidR="00B731AE" w:rsidRDefault="00B731AE" w:rsidP="00B210F0">
      <w:pPr>
        <w:jc w:val="center"/>
        <w:rPr>
          <w:rFonts w:ascii="Arial" w:eastAsia="Times New Roman" w:hAnsi="Arial" w:cs="Arial"/>
          <w:b/>
          <w:i/>
          <w:color w:val="7030A0"/>
        </w:rPr>
      </w:pPr>
    </w:p>
    <w:p w:rsidR="00B731AE" w:rsidRDefault="00B731AE" w:rsidP="00B210F0">
      <w:pPr>
        <w:jc w:val="center"/>
        <w:rPr>
          <w:rFonts w:ascii="Arial" w:eastAsia="Times New Roman" w:hAnsi="Arial" w:cs="Arial"/>
          <w:b/>
          <w:i/>
          <w:color w:val="7030A0"/>
        </w:rPr>
      </w:pPr>
    </w:p>
    <w:p w:rsidR="00B731AE" w:rsidRDefault="00B731AE" w:rsidP="00B210F0">
      <w:pPr>
        <w:jc w:val="center"/>
        <w:rPr>
          <w:rFonts w:ascii="Arial" w:eastAsia="Times New Roman" w:hAnsi="Arial" w:cs="Arial"/>
          <w:b/>
          <w:i/>
          <w:color w:val="7030A0"/>
        </w:rPr>
      </w:pPr>
    </w:p>
    <w:p w:rsidR="00B731AE" w:rsidRDefault="00B731AE" w:rsidP="00B210F0">
      <w:pPr>
        <w:jc w:val="center"/>
        <w:rPr>
          <w:rFonts w:ascii="Arial" w:eastAsia="Times New Roman" w:hAnsi="Arial" w:cs="Arial"/>
          <w:b/>
          <w:i/>
          <w:color w:val="7030A0"/>
        </w:rPr>
      </w:pPr>
    </w:p>
    <w:p w:rsidR="00B731AE" w:rsidRDefault="00B731AE" w:rsidP="00B210F0">
      <w:pPr>
        <w:jc w:val="center"/>
        <w:rPr>
          <w:rFonts w:ascii="Arial" w:eastAsia="Times New Roman" w:hAnsi="Arial" w:cs="Arial"/>
          <w:b/>
          <w:i/>
          <w:color w:val="7030A0"/>
        </w:rPr>
      </w:pPr>
    </w:p>
    <w:p w:rsidR="00B731AE" w:rsidRDefault="00B731AE" w:rsidP="00B210F0">
      <w:pPr>
        <w:jc w:val="center"/>
        <w:rPr>
          <w:rFonts w:ascii="Arial" w:eastAsia="Times New Roman" w:hAnsi="Arial" w:cs="Arial"/>
          <w:b/>
          <w:i/>
          <w:color w:val="7030A0"/>
        </w:rPr>
      </w:pPr>
    </w:p>
    <w:p w:rsidR="000C0123" w:rsidRDefault="000C0123" w:rsidP="000C0123">
      <w:pPr>
        <w:ind w:firstLine="708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  <w:t xml:space="preserve">     </w:t>
      </w:r>
    </w:p>
    <w:p w:rsidR="00044BF4" w:rsidRPr="00B731AE" w:rsidRDefault="000C0123" w:rsidP="000C0123">
      <w:pPr>
        <w:ind w:firstLine="708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  <w:t xml:space="preserve">    </w:t>
      </w:r>
      <w:r w:rsidR="00B731AE" w:rsidRPr="00B731AE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  <w:t xml:space="preserve">Kandydaci na szkolenia będą </w:t>
      </w:r>
      <w:r w:rsidR="00B210F0" w:rsidRPr="00B731AE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  <w:t>kwalifikowani według kolejności zapisu oraz celowości udziału w szkoleniu.</w:t>
      </w:r>
    </w:p>
    <w:sectPr w:rsidR="00044BF4" w:rsidRPr="00B731AE" w:rsidSect="0073027B">
      <w:headerReference w:type="default" r:id="rId8"/>
      <w:headerReference w:type="first" r:id="rId9"/>
      <w:pgSz w:w="16838" w:h="11906" w:orient="landscape"/>
      <w:pgMar w:top="709" w:right="1245" w:bottom="709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64C" w:rsidRDefault="005B464C" w:rsidP="00783E43">
      <w:pPr>
        <w:spacing w:after="0" w:line="240" w:lineRule="auto"/>
      </w:pPr>
      <w:r>
        <w:separator/>
      </w:r>
    </w:p>
  </w:endnote>
  <w:endnote w:type="continuationSeparator" w:id="0">
    <w:p w:rsidR="005B464C" w:rsidRDefault="005B464C" w:rsidP="00783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64C" w:rsidRDefault="005B464C" w:rsidP="00783E43">
      <w:pPr>
        <w:spacing w:after="0" w:line="240" w:lineRule="auto"/>
      </w:pPr>
      <w:r>
        <w:separator/>
      </w:r>
    </w:p>
  </w:footnote>
  <w:footnote w:type="continuationSeparator" w:id="0">
    <w:p w:rsidR="005B464C" w:rsidRDefault="005B464C" w:rsidP="00783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0B5A191133624B73968BF9CBBCF3B93B"/>
      </w:placeholder>
      <w:temporary/>
      <w:showingPlcHdr/>
    </w:sdtPr>
    <w:sdtContent>
      <w:p w:rsidR="005B464C" w:rsidRDefault="005B464C">
        <w:pPr>
          <w:pStyle w:val="Nagwek"/>
        </w:pPr>
        <w:r>
          <w:t>[Wpisz tekst]</w:t>
        </w:r>
      </w:p>
    </w:sdtContent>
  </w:sdt>
  <w:p w:rsidR="005B464C" w:rsidRDefault="005B464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64C" w:rsidRDefault="005B464C" w:rsidP="00783E43">
    <w:pPr>
      <w:pStyle w:val="Nagwek"/>
      <w:ind w:left="-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9082E"/>
    <w:multiLevelType w:val="hybridMultilevel"/>
    <w:tmpl w:val="E06044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5717A"/>
    <w:multiLevelType w:val="hybridMultilevel"/>
    <w:tmpl w:val="3FE0EC62"/>
    <w:lvl w:ilvl="0" w:tplc="64602AE6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D6616B"/>
    <w:multiLevelType w:val="hybridMultilevel"/>
    <w:tmpl w:val="56B0186E"/>
    <w:lvl w:ilvl="0" w:tplc="27FA006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i/>
        <w:color w:val="7030A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83E43"/>
    <w:rsid w:val="00033B25"/>
    <w:rsid w:val="00035E72"/>
    <w:rsid w:val="00044BF4"/>
    <w:rsid w:val="0008422C"/>
    <w:rsid w:val="000C0123"/>
    <w:rsid w:val="000F30DE"/>
    <w:rsid w:val="001819D8"/>
    <w:rsid w:val="001C486E"/>
    <w:rsid w:val="001E5D75"/>
    <w:rsid w:val="00203158"/>
    <w:rsid w:val="002374A5"/>
    <w:rsid w:val="002C1AC8"/>
    <w:rsid w:val="00362616"/>
    <w:rsid w:val="003C4006"/>
    <w:rsid w:val="004300E6"/>
    <w:rsid w:val="00433848"/>
    <w:rsid w:val="0045166E"/>
    <w:rsid w:val="004C0D2C"/>
    <w:rsid w:val="005227C9"/>
    <w:rsid w:val="005B464C"/>
    <w:rsid w:val="0073027B"/>
    <w:rsid w:val="00783E43"/>
    <w:rsid w:val="00853BB2"/>
    <w:rsid w:val="008C1555"/>
    <w:rsid w:val="008C3EE0"/>
    <w:rsid w:val="009827FC"/>
    <w:rsid w:val="009D0068"/>
    <w:rsid w:val="00A03A42"/>
    <w:rsid w:val="00A1418E"/>
    <w:rsid w:val="00A4218C"/>
    <w:rsid w:val="00A5487D"/>
    <w:rsid w:val="00AD1FD9"/>
    <w:rsid w:val="00B210F0"/>
    <w:rsid w:val="00B731AE"/>
    <w:rsid w:val="00C64956"/>
    <w:rsid w:val="00CD0DF2"/>
    <w:rsid w:val="00E40175"/>
    <w:rsid w:val="00EB32C5"/>
    <w:rsid w:val="00F2234E"/>
    <w:rsid w:val="00F91C14"/>
    <w:rsid w:val="00F959AA"/>
    <w:rsid w:val="00F9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A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3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4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83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E43"/>
  </w:style>
  <w:style w:type="paragraph" w:styleId="Stopka">
    <w:name w:val="footer"/>
    <w:basedOn w:val="Normalny"/>
    <w:link w:val="StopkaZnak"/>
    <w:uiPriority w:val="99"/>
    <w:unhideWhenUsed/>
    <w:rsid w:val="00783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E43"/>
  </w:style>
  <w:style w:type="paragraph" w:customStyle="1" w:styleId="Zawartotabeli">
    <w:name w:val="Zawartość tabeli"/>
    <w:basedOn w:val="Normalny"/>
    <w:rsid w:val="00B210F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36261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626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3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4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83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E43"/>
  </w:style>
  <w:style w:type="paragraph" w:styleId="Stopka">
    <w:name w:val="footer"/>
    <w:basedOn w:val="Normalny"/>
    <w:link w:val="StopkaZnak"/>
    <w:uiPriority w:val="99"/>
    <w:unhideWhenUsed/>
    <w:rsid w:val="00783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E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6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6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9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4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3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B5A191133624B73968BF9CBBCF3B9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D0AAC2-4B3A-44A4-B993-F226391E26FF}"/>
      </w:docPartPr>
      <w:docPartBody>
        <w:p w:rsidR="009B4FB2" w:rsidRDefault="00EC3283" w:rsidP="00EC3283">
          <w:pPr>
            <w:pStyle w:val="0B5A191133624B73968BF9CBBCF3B93B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EC3283"/>
    <w:rsid w:val="00003A1F"/>
    <w:rsid w:val="00005058"/>
    <w:rsid w:val="00250C54"/>
    <w:rsid w:val="002C2EE4"/>
    <w:rsid w:val="00504F21"/>
    <w:rsid w:val="005A163C"/>
    <w:rsid w:val="006061D5"/>
    <w:rsid w:val="009B4FB2"/>
    <w:rsid w:val="009B6A5A"/>
    <w:rsid w:val="009C2134"/>
    <w:rsid w:val="009D5250"/>
    <w:rsid w:val="00C306A5"/>
    <w:rsid w:val="00C45529"/>
    <w:rsid w:val="00C86071"/>
    <w:rsid w:val="00EC3283"/>
    <w:rsid w:val="00EC3D81"/>
    <w:rsid w:val="00F97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1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B5A191133624B73968BF9CBBCF3B93B">
    <w:name w:val="0B5A191133624B73968BF9CBBCF3B93B"/>
    <w:rsid w:val="00EC32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E99E1-78D6-4A76-9B02-3266D6C4D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Marzęta</dc:creator>
  <cp:lastModifiedBy>gwia</cp:lastModifiedBy>
  <cp:revision>8</cp:revision>
  <cp:lastPrinted>2015-08-20T12:41:00Z</cp:lastPrinted>
  <dcterms:created xsi:type="dcterms:W3CDTF">2017-03-22T07:10:00Z</dcterms:created>
  <dcterms:modified xsi:type="dcterms:W3CDTF">2017-04-12T11:57:00Z</dcterms:modified>
</cp:coreProperties>
</file>